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39E" w:rsidRDefault="00B81FF2">
      <w:pPr>
        <w:pStyle w:val="a3"/>
        <w:spacing w:before="69"/>
        <w:ind w:left="566"/>
        <w:jc w:val="center"/>
      </w:pPr>
      <w:r>
        <w:t>Комплекс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библиотечного</w:t>
      </w:r>
      <w:r>
        <w:rPr>
          <w:spacing w:val="-1"/>
        </w:rPr>
        <w:t xml:space="preserve"> </w:t>
      </w:r>
      <w:r>
        <w:rPr>
          <w:spacing w:val="-2"/>
        </w:rPr>
        <w:t>фонда</w:t>
      </w:r>
    </w:p>
    <w:p w:rsidR="004F039E" w:rsidRDefault="004F039E">
      <w:pPr>
        <w:rPr>
          <w:b/>
          <w:sz w:val="20"/>
        </w:rPr>
      </w:pPr>
    </w:p>
    <w:p w:rsidR="004F039E" w:rsidRDefault="004F039E">
      <w:pPr>
        <w:rPr>
          <w:b/>
          <w:sz w:val="20"/>
        </w:rPr>
      </w:pPr>
    </w:p>
    <w:p w:rsidR="004F039E" w:rsidRDefault="004F039E">
      <w:pPr>
        <w:spacing w:before="9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1702"/>
        <w:gridCol w:w="4252"/>
        <w:gridCol w:w="1134"/>
        <w:gridCol w:w="2475"/>
      </w:tblGrid>
      <w:tr w:rsidR="004F039E">
        <w:trPr>
          <w:trHeight w:val="277"/>
        </w:trPr>
        <w:tc>
          <w:tcPr>
            <w:tcW w:w="932" w:type="dxa"/>
          </w:tcPr>
          <w:p w:rsidR="004F039E" w:rsidRDefault="00B81FF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02" w:type="dxa"/>
          </w:tcPr>
          <w:p w:rsidR="004F039E" w:rsidRDefault="00B81FF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252" w:type="dxa"/>
          </w:tcPr>
          <w:p w:rsidR="004F039E" w:rsidRDefault="00B81FF2">
            <w:pPr>
              <w:pStyle w:val="TableParagraph"/>
              <w:spacing w:line="258" w:lineRule="exact"/>
              <w:ind w:left="0" w:right="1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475" w:type="dxa"/>
          </w:tcPr>
          <w:p w:rsidR="004F039E" w:rsidRDefault="00B81FF2">
            <w:pPr>
              <w:pStyle w:val="TableParagraph"/>
              <w:spacing w:line="258" w:lineRule="exact"/>
              <w:ind w:left="44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4F039E">
        <w:trPr>
          <w:trHeight w:val="1103"/>
        </w:trPr>
        <w:tc>
          <w:tcPr>
            <w:tcW w:w="932" w:type="dxa"/>
          </w:tcPr>
          <w:p w:rsidR="004F039E" w:rsidRDefault="00B81FF2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4F039E" w:rsidRDefault="00B81FF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:rsidR="004F039E" w:rsidRDefault="00B81F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библиотеку.</w:t>
            </w:r>
          </w:p>
          <w:p w:rsidR="004F039E" w:rsidRDefault="00B81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выбрать книгу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(тематические</w:t>
            </w:r>
          </w:p>
          <w:p w:rsidR="004F039E" w:rsidRDefault="00B81FF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полки,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ящики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выбора книг)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75" w:type="dxa"/>
          </w:tcPr>
          <w:p w:rsidR="004F039E" w:rsidRDefault="004D010A">
            <w:pPr>
              <w:pStyle w:val="TableParagraph"/>
              <w:spacing w:line="240" w:lineRule="auto"/>
              <w:ind w:left="105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Белоусва</w:t>
            </w:r>
            <w:proofErr w:type="spellEnd"/>
            <w:r>
              <w:rPr>
                <w:sz w:val="24"/>
              </w:rPr>
              <w:t xml:space="preserve"> Е.А.</w:t>
            </w:r>
          </w:p>
          <w:p w:rsidR="004D010A" w:rsidRDefault="004D010A">
            <w:pPr>
              <w:pStyle w:val="TableParagraph"/>
              <w:spacing w:line="240" w:lineRule="auto"/>
              <w:ind w:left="105" w:right="585"/>
              <w:rPr>
                <w:sz w:val="24"/>
              </w:rPr>
            </w:pPr>
            <w:r>
              <w:rPr>
                <w:sz w:val="24"/>
              </w:rPr>
              <w:t>Миронова Ю.А.</w:t>
            </w:r>
          </w:p>
        </w:tc>
      </w:tr>
      <w:tr w:rsidR="004F039E">
        <w:trPr>
          <w:trHeight w:val="551"/>
        </w:trPr>
        <w:tc>
          <w:tcPr>
            <w:tcW w:w="932" w:type="dxa"/>
          </w:tcPr>
          <w:p w:rsidR="004F039E" w:rsidRDefault="00B81FF2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:rsidR="004F039E" w:rsidRDefault="00B81FF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:rsidR="004F039E" w:rsidRDefault="00B81F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F039E" w:rsidRDefault="00B81F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книгой»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75" w:type="dxa"/>
          </w:tcPr>
          <w:p w:rsidR="004F039E" w:rsidRDefault="00B81FF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F039E" w:rsidRDefault="00B81F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F039E">
        <w:trPr>
          <w:trHeight w:val="828"/>
        </w:trPr>
        <w:tc>
          <w:tcPr>
            <w:tcW w:w="932" w:type="dxa"/>
          </w:tcPr>
          <w:p w:rsidR="004F039E" w:rsidRDefault="00B81FF2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:rsidR="004F039E" w:rsidRDefault="00B81FF2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:rsidR="004F039E" w:rsidRDefault="00B81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библиотеки. 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пользования</w:t>
            </w:r>
          </w:p>
          <w:p w:rsidR="004F039E" w:rsidRDefault="00B81F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библиотекой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75" w:type="dxa"/>
          </w:tcPr>
          <w:p w:rsidR="004F039E" w:rsidRDefault="004D01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Миронова Ю.А.</w:t>
            </w:r>
          </w:p>
        </w:tc>
      </w:tr>
      <w:tr w:rsidR="004F039E">
        <w:trPr>
          <w:trHeight w:val="1655"/>
        </w:trPr>
        <w:tc>
          <w:tcPr>
            <w:tcW w:w="932" w:type="dxa"/>
          </w:tcPr>
          <w:p w:rsidR="004F039E" w:rsidRDefault="00B81FF2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:rsidR="004F039E" w:rsidRDefault="00B81FF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:rsidR="004F039E" w:rsidRDefault="00B81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твоих руках» (о состоянии учебников)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75" w:type="dxa"/>
          </w:tcPr>
          <w:p w:rsidR="004D010A" w:rsidRDefault="004D010A">
            <w:pPr>
              <w:pStyle w:val="TableParagraph"/>
              <w:spacing w:line="240" w:lineRule="auto"/>
              <w:ind w:left="105" w:right="67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Белоусова Е.Н.</w:t>
            </w:r>
          </w:p>
          <w:p w:rsidR="004F039E" w:rsidRDefault="00B81FF2">
            <w:pPr>
              <w:pStyle w:val="TableParagraph"/>
              <w:spacing w:line="240" w:lineRule="auto"/>
              <w:ind w:left="105" w:right="673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</w:t>
            </w:r>
          </w:p>
          <w:p w:rsidR="004F039E" w:rsidRDefault="00B81FF2">
            <w:pPr>
              <w:pStyle w:val="TableParagraph"/>
              <w:spacing w:line="240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и представитель </w:t>
            </w:r>
            <w:r>
              <w:rPr>
                <w:spacing w:val="-2"/>
                <w:sz w:val="24"/>
              </w:rPr>
              <w:t>родительской</w:t>
            </w:r>
          </w:p>
          <w:p w:rsidR="004F039E" w:rsidRDefault="00B81F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общественности</w:t>
            </w:r>
          </w:p>
        </w:tc>
      </w:tr>
      <w:tr w:rsidR="004F039E">
        <w:trPr>
          <w:trHeight w:val="551"/>
        </w:trPr>
        <w:tc>
          <w:tcPr>
            <w:tcW w:w="932" w:type="dxa"/>
          </w:tcPr>
          <w:p w:rsidR="004F039E" w:rsidRDefault="00B81FF2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:rsidR="004F039E" w:rsidRDefault="00B81FF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:rsidR="004F039E" w:rsidRDefault="00B81FF2">
            <w:pPr>
              <w:pStyle w:val="TableParagraph"/>
              <w:ind w:left="0" w:right="1399"/>
              <w:jc w:val="righ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читателем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75" w:type="dxa"/>
          </w:tcPr>
          <w:p w:rsidR="004F039E" w:rsidRDefault="00B81FF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F039E" w:rsidRDefault="00B81F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F039E">
        <w:trPr>
          <w:trHeight w:val="827"/>
        </w:trPr>
        <w:tc>
          <w:tcPr>
            <w:tcW w:w="932" w:type="dxa"/>
          </w:tcPr>
          <w:p w:rsidR="004F039E" w:rsidRDefault="00B81FF2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2" w:type="dxa"/>
          </w:tcPr>
          <w:p w:rsidR="004F039E" w:rsidRDefault="00B81FF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:rsidR="004F039E" w:rsidRDefault="00B81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«Книжный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доктор»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(ремонт </w:t>
            </w:r>
            <w:r>
              <w:rPr>
                <w:spacing w:val="-2"/>
                <w:sz w:val="24"/>
              </w:rPr>
              <w:t>книги)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5" w:type="dxa"/>
          </w:tcPr>
          <w:p w:rsidR="004F039E" w:rsidRDefault="00B81FF2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библиотекаря,</w:t>
            </w:r>
          </w:p>
          <w:p w:rsidR="004F039E" w:rsidRDefault="00B81FF2">
            <w:pPr>
              <w:pStyle w:val="TableParagraph"/>
              <w:spacing w:line="270" w:lineRule="atLeast"/>
              <w:ind w:left="105" w:right="58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F039E">
        <w:trPr>
          <w:trHeight w:val="828"/>
        </w:trPr>
        <w:tc>
          <w:tcPr>
            <w:tcW w:w="932" w:type="dxa"/>
          </w:tcPr>
          <w:p w:rsidR="004F039E" w:rsidRDefault="00B81FF2">
            <w:pPr>
              <w:pStyle w:val="TableParagraph"/>
              <w:spacing w:line="271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2" w:type="dxa"/>
          </w:tcPr>
          <w:p w:rsidR="004F039E" w:rsidRDefault="004F039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2" w:type="dxa"/>
          </w:tcPr>
          <w:p w:rsidR="004F039E" w:rsidRDefault="00B81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тематике бережного отношения к</w:t>
            </w:r>
          </w:p>
          <w:p w:rsidR="004F039E" w:rsidRDefault="00B81FF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библиотечному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фонду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75" w:type="dxa"/>
          </w:tcPr>
          <w:p w:rsidR="004F039E" w:rsidRDefault="00B81FF2">
            <w:pPr>
              <w:pStyle w:val="TableParagraph"/>
              <w:spacing w:line="240" w:lineRule="auto"/>
              <w:ind w:left="105" w:right="58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F039E">
        <w:trPr>
          <w:trHeight w:val="1105"/>
        </w:trPr>
        <w:tc>
          <w:tcPr>
            <w:tcW w:w="932" w:type="dxa"/>
          </w:tcPr>
          <w:p w:rsidR="004F039E" w:rsidRDefault="00B81FF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2" w:type="dxa"/>
          </w:tcPr>
          <w:p w:rsidR="004F039E" w:rsidRDefault="00B81FF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:rsidR="004F039E" w:rsidRDefault="00B81FF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библиотеке.</w:t>
            </w:r>
          </w:p>
          <w:p w:rsidR="004F039E" w:rsidRDefault="00B81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каталог.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 самостоятельному поиску</w:t>
            </w:r>
          </w:p>
          <w:p w:rsidR="004F039E" w:rsidRDefault="00B81F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75" w:type="dxa"/>
          </w:tcPr>
          <w:p w:rsidR="004F039E" w:rsidRDefault="00B81FF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библиотекаря</w:t>
            </w:r>
          </w:p>
        </w:tc>
      </w:tr>
      <w:tr w:rsidR="004F039E">
        <w:trPr>
          <w:trHeight w:val="1103"/>
        </w:trPr>
        <w:tc>
          <w:tcPr>
            <w:tcW w:w="932" w:type="dxa"/>
          </w:tcPr>
          <w:p w:rsidR="004F039E" w:rsidRDefault="00B81FF2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4F039E" w:rsidRDefault="00B81FF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:rsidR="004F039E" w:rsidRDefault="00B81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историей книги от ее истоков до настоящего времени. Древнейшие</w:t>
            </w:r>
          </w:p>
          <w:p w:rsidR="004F039E" w:rsidRDefault="00B81F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библиотеки.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75" w:type="dxa"/>
          </w:tcPr>
          <w:p w:rsidR="004F039E" w:rsidRDefault="00B81FF2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библиотекарь</w:t>
            </w:r>
          </w:p>
          <w:p w:rsidR="004F039E" w:rsidRDefault="00B81F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</w:tc>
      </w:tr>
      <w:tr w:rsidR="004F039E">
        <w:trPr>
          <w:trHeight w:val="552"/>
        </w:trPr>
        <w:tc>
          <w:tcPr>
            <w:tcW w:w="932" w:type="dxa"/>
          </w:tcPr>
          <w:p w:rsidR="004F039E" w:rsidRDefault="00B81FF2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:rsidR="004F039E" w:rsidRDefault="00B81FF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:rsidR="004F039E" w:rsidRDefault="00B81F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буклетов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F039E" w:rsidRDefault="00B81F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книгой»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75" w:type="dxa"/>
          </w:tcPr>
          <w:p w:rsidR="004F039E" w:rsidRDefault="00B81FF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F039E" w:rsidRDefault="00B81F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F039E">
        <w:trPr>
          <w:trHeight w:val="1929"/>
        </w:trPr>
        <w:tc>
          <w:tcPr>
            <w:tcW w:w="932" w:type="dxa"/>
          </w:tcPr>
          <w:p w:rsidR="004F039E" w:rsidRDefault="00B81FF2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2" w:type="dxa"/>
          </w:tcPr>
          <w:p w:rsidR="004F039E" w:rsidRDefault="00B81FF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2" w:type="dxa"/>
          </w:tcPr>
          <w:p w:rsidR="004F039E" w:rsidRDefault="004F039E">
            <w:pPr>
              <w:pStyle w:val="TableParagraph"/>
              <w:spacing w:before="92" w:line="240" w:lineRule="auto"/>
              <w:ind w:left="0"/>
              <w:rPr>
                <w:b/>
                <w:sz w:val="24"/>
              </w:rPr>
            </w:pPr>
          </w:p>
          <w:p w:rsidR="004F039E" w:rsidRDefault="00B81FF2">
            <w:pPr>
              <w:pStyle w:val="TableParagraph"/>
              <w:spacing w:line="240" w:lineRule="auto"/>
              <w:ind w:left="107" w:right="206"/>
              <w:rPr>
                <w:sz w:val="24"/>
              </w:rPr>
            </w:pPr>
            <w:r>
              <w:rPr>
                <w:sz w:val="24"/>
              </w:rPr>
              <w:t>Оформление буклетов «Сохрани книгу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друга:10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сохранить книгу».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75" w:type="dxa"/>
          </w:tcPr>
          <w:p w:rsidR="004F039E" w:rsidRDefault="00B81FF2">
            <w:pPr>
              <w:pStyle w:val="TableParagraph"/>
              <w:spacing w:line="240" w:lineRule="auto"/>
              <w:ind w:left="105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библиотекарь </w:t>
            </w:r>
            <w:r>
              <w:rPr>
                <w:sz w:val="24"/>
              </w:rPr>
              <w:t>сельской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</w:tr>
      <w:tr w:rsidR="004F039E">
        <w:trPr>
          <w:trHeight w:val="1655"/>
        </w:trPr>
        <w:tc>
          <w:tcPr>
            <w:tcW w:w="932" w:type="dxa"/>
          </w:tcPr>
          <w:p w:rsidR="004F039E" w:rsidRDefault="00B81FF2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02" w:type="dxa"/>
          </w:tcPr>
          <w:p w:rsidR="004F039E" w:rsidRDefault="00B81FF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:rsidR="004F039E" w:rsidRDefault="00B81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твоих руках» (о состоянии учебников)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75" w:type="dxa"/>
          </w:tcPr>
          <w:p w:rsidR="004D010A" w:rsidRDefault="004D010A">
            <w:pPr>
              <w:pStyle w:val="TableParagraph"/>
              <w:spacing w:line="240" w:lineRule="auto"/>
              <w:ind w:left="105" w:right="673"/>
              <w:rPr>
                <w:sz w:val="24"/>
              </w:rPr>
            </w:pPr>
            <w:r>
              <w:rPr>
                <w:sz w:val="24"/>
              </w:rPr>
              <w:t>Белоусова Е.Н.</w:t>
            </w:r>
          </w:p>
          <w:p w:rsidR="004F039E" w:rsidRDefault="00B81FF2">
            <w:pPr>
              <w:pStyle w:val="TableParagraph"/>
              <w:spacing w:line="240" w:lineRule="auto"/>
              <w:ind w:left="105" w:right="673"/>
              <w:rPr>
                <w:sz w:val="24"/>
              </w:rPr>
            </w:pPr>
            <w:bookmarkStart w:id="0" w:name="_GoBack"/>
            <w:bookmarkEnd w:id="0"/>
            <w:r>
              <w:rPr>
                <w:spacing w:val="-2"/>
                <w:sz w:val="24"/>
              </w:rPr>
              <w:t>представители</w:t>
            </w:r>
          </w:p>
          <w:p w:rsidR="004F039E" w:rsidRDefault="00B81FF2">
            <w:pPr>
              <w:pStyle w:val="TableParagraph"/>
              <w:spacing w:line="240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и представитель </w:t>
            </w:r>
            <w:r>
              <w:rPr>
                <w:spacing w:val="-2"/>
                <w:sz w:val="24"/>
              </w:rPr>
              <w:t>родительской</w:t>
            </w:r>
          </w:p>
          <w:p w:rsidR="004F039E" w:rsidRDefault="00B81F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общественности</w:t>
            </w:r>
          </w:p>
        </w:tc>
      </w:tr>
    </w:tbl>
    <w:p w:rsidR="004F039E" w:rsidRDefault="004F039E">
      <w:pPr>
        <w:pStyle w:val="TableParagraph"/>
        <w:spacing w:line="264" w:lineRule="exact"/>
        <w:rPr>
          <w:sz w:val="24"/>
        </w:rPr>
        <w:sectPr w:rsidR="004F039E">
          <w:type w:val="continuous"/>
          <w:pgSz w:w="11910" w:h="16840"/>
          <w:pgMar w:top="1040" w:right="425" w:bottom="119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1702"/>
        <w:gridCol w:w="4252"/>
        <w:gridCol w:w="1134"/>
        <w:gridCol w:w="2475"/>
      </w:tblGrid>
      <w:tr w:rsidR="004F039E">
        <w:trPr>
          <w:trHeight w:val="830"/>
        </w:trPr>
        <w:tc>
          <w:tcPr>
            <w:tcW w:w="932" w:type="dxa"/>
          </w:tcPr>
          <w:p w:rsidR="004F039E" w:rsidRDefault="00B81FF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1702" w:type="dxa"/>
          </w:tcPr>
          <w:p w:rsidR="004F039E" w:rsidRDefault="00B81FF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:rsidR="004F039E" w:rsidRDefault="00B81FF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«Книжный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доктор»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(ремонт </w:t>
            </w:r>
            <w:r>
              <w:rPr>
                <w:spacing w:val="-2"/>
                <w:sz w:val="24"/>
              </w:rPr>
              <w:t>книги)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75" w:type="dxa"/>
          </w:tcPr>
          <w:p w:rsidR="004F039E" w:rsidRDefault="00B81FF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библиотекаря,</w:t>
            </w:r>
          </w:p>
          <w:p w:rsidR="004F039E" w:rsidRDefault="00B81FF2">
            <w:pPr>
              <w:pStyle w:val="TableParagraph"/>
              <w:spacing w:line="270" w:lineRule="atLeast"/>
              <w:ind w:left="105" w:right="58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F039E">
        <w:trPr>
          <w:trHeight w:val="551"/>
        </w:trPr>
        <w:tc>
          <w:tcPr>
            <w:tcW w:w="932" w:type="dxa"/>
          </w:tcPr>
          <w:p w:rsidR="004F039E" w:rsidRDefault="00B81FF2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2" w:type="dxa"/>
          </w:tcPr>
          <w:p w:rsidR="004F039E" w:rsidRDefault="00B81FF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Воспитанники</w:t>
            </w:r>
          </w:p>
          <w:p w:rsidR="004F039E" w:rsidRDefault="00B81FF2">
            <w:pPr>
              <w:pStyle w:val="TableParagraph"/>
              <w:spacing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ЛДП</w:t>
            </w:r>
          </w:p>
        </w:tc>
        <w:tc>
          <w:tcPr>
            <w:tcW w:w="4252" w:type="dxa"/>
          </w:tcPr>
          <w:p w:rsidR="004F039E" w:rsidRDefault="00B81F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сам!»</w:t>
            </w:r>
          </w:p>
        </w:tc>
        <w:tc>
          <w:tcPr>
            <w:tcW w:w="1134" w:type="dxa"/>
          </w:tcPr>
          <w:p w:rsidR="004F039E" w:rsidRDefault="00B81F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75" w:type="dxa"/>
          </w:tcPr>
          <w:p w:rsidR="004F039E" w:rsidRDefault="00B81FF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ЛДП</w:t>
            </w:r>
          </w:p>
        </w:tc>
      </w:tr>
    </w:tbl>
    <w:p w:rsidR="00B81FF2" w:rsidRDefault="00B81FF2"/>
    <w:sectPr w:rsidR="00B81FF2">
      <w:type w:val="continuous"/>
      <w:pgSz w:w="11910" w:h="16840"/>
      <w:pgMar w:top="110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9E"/>
    <w:rsid w:val="004D010A"/>
    <w:rsid w:val="004F039E"/>
    <w:rsid w:val="00B8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A25FF-6ADE-4531-8858-D59E0F98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В. Флигина</dc:creator>
  <cp:lastModifiedBy>user</cp:lastModifiedBy>
  <cp:revision>3</cp:revision>
  <dcterms:created xsi:type="dcterms:W3CDTF">2025-10-21T06:45:00Z</dcterms:created>
  <dcterms:modified xsi:type="dcterms:W3CDTF">2025-10-21T06:45:00Z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Word 2016</vt:lpwstr>
  </property>
</Properties>
</file>